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  <w:t>MAY  HOLIDAYS  DURING  2022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OLDER  AMERICANS  MONTH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 xml:space="preserve"> (May)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: 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Aging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section of documents and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Grandparenting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MYSTERY  MONTH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(May): Sc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Mysteries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LAUGHTER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May 1st):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Joy &amp; Laughter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section of documents, and click open the document of your choice. There is also a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 xml:space="preserve">Joy &amp; Laughter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section under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Children's Humorous Wisdom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category that can be clicked open and enjoyed!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TEACHER’S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(Ma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y 3rd):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Education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GARDEN  MEDITATION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(Ma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y 3rd):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Gardening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and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Meditation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DAY  OF  PRAYER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(May 7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 xml:space="preserve">Prayer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section of documents, and click open the docume</w:t>
      </w:r>
      <w:r>
        <w:rPr>
          <w:rFonts w:eastAsia="Times New Roman" w:cs="Times New Roman" w:ascii="Times New Roman" w:hAnsi="Times New Roman"/>
          <w:bCs/>
          <w:sz w:val="27"/>
          <w:szCs w:val="27"/>
        </w:rPr>
        <w:t>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t of your choice.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MOTHER'S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May 8th):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Mother's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 xml:space="preserve">EAT  WHAT  YOU  WANT  DAY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>(May 11th)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: 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croll down 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Food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 xml:space="preserve">BLAME  SOMEONE  ELSE  DAY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>(May 13th)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: 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croll down 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Blame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FRIDAY  THE  13TH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(May 13th):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croll down 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Luck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BE  A  MILLIONAIRE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(May 20th):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croll down 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Prosperity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GRADUATION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: Scroll down 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Graduation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LUCKY  PENNY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(May 23rd):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croll down 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Luck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WINE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(May 25th):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croll down 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Alcohol-Related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HAMBURGER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(May 28th):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croll down 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Meat Consumption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MEMORIAL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(May 30th): 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croll down to the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Memorial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on of documents and the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War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NO  TOBACCO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(May 31st):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croll down 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Smoking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SAVE  YOUR  HEARING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(May 31st):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croll down 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Hearing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 of documents 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Listening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document, and click open the document of your choice.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******************************************************************</w:t>
      </w:r>
    </w:p>
    <w:sectPr>
      <w:footerReference w:type="default" r:id="rId2"/>
      <w:type w:val="nextPage"/>
      <w:pgSz w:w="12240" w:h="15840"/>
      <w:pgMar w:left="1440" w:right="1440" w:header="0" w:top="1440" w:footer="1440" w:bottom="22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center"/>
      <w:rPr>
        <w:rFonts w:ascii="Times New Roman" w:hAnsi="Times New Roman"/>
        <w:b/>
        <w:b/>
        <w:bCs/>
        <w:sz w:val="28"/>
        <w:szCs w:val="28"/>
        <w:u w:val="single"/>
      </w:rPr>
    </w:pPr>
    <w:r>
      <w:rPr>
        <w:rFonts w:ascii="Times New Roman" w:hAnsi="Times New Roman"/>
        <w:b/>
        <w:bCs/>
        <w:sz w:val="28"/>
        <w:szCs w:val="28"/>
        <w:u w:val="single"/>
      </w:rPr>
      <w:t>May, 2022 - Daily Holidays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460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erChar">
    <w:name w:val="Footer Char"/>
    <w:qFormat/>
    <w:rPr/>
  </w:style>
  <w:style w:type="character" w:styleId="HeaderChar">
    <w:name w:val="Header 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LibreOffice/7.1.4.2$Windows_X86_64 LibreOffice_project/a529a4fab45b75fefc5b6226684193eb000654f6</Application>
  <AppVersion>15.0000</AppVersion>
  <Pages>2</Pages>
  <Words>378</Words>
  <Characters>1921</Characters>
  <CharactersWithSpaces>2319</CharactersWithSpaces>
  <Paragraphs>21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2022-04-30T20:28:01Z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