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02" w:rsidRPr="00F56202" w:rsidRDefault="00F56202" w:rsidP="00674701">
      <w:pPr>
        <w:pStyle w:val="Title"/>
        <w:spacing w:before="240" w:after="240"/>
        <w:rPr>
          <w:szCs w:val="32"/>
        </w:rPr>
      </w:pPr>
      <w:r w:rsidRPr="00F56202">
        <w:rPr>
          <w:szCs w:val="32"/>
        </w:rPr>
        <w:t>Tradition</w:t>
      </w:r>
    </w:p>
    <w:p w:rsidR="00674701" w:rsidRDefault="00674701" w:rsidP="00674701">
      <w:pPr>
        <w:spacing w:before="240" w:after="240" w:line="240" w:lineRule="auto"/>
        <w:rPr>
          <w:rFonts w:ascii="Times New Roman" w:hAnsi="Times New Roman" w:cs="Times New Roman"/>
          <w:b/>
          <w:bCs/>
          <w:i/>
          <w:iCs/>
          <w:sz w:val="28"/>
          <w:szCs w:val="28"/>
        </w:rPr>
      </w:pPr>
      <w:r w:rsidRPr="00F56202">
        <w:rPr>
          <w:rFonts w:ascii="Times New Roman" w:hAnsi="Times New Roman" w:cs="Times New Roman"/>
          <w:b/>
          <w:bCs/>
          <w:sz w:val="28"/>
          <w:szCs w:val="28"/>
        </w:rPr>
        <w:t xml:space="preserve">Tradition </w:t>
      </w:r>
      <w:r w:rsidRPr="00674701">
        <w:rPr>
          <w:rFonts w:ascii="Times New Roman" w:hAnsi="Times New Roman" w:cs="Times New Roman"/>
          <w:b/>
          <w:bCs/>
          <w:sz w:val="28"/>
          <w:szCs w:val="28"/>
        </w:rPr>
        <w:t>means</w:t>
      </w:r>
      <w:r w:rsidRPr="00F56202">
        <w:rPr>
          <w:rFonts w:ascii="Times New Roman" w:hAnsi="Times New Roman" w:cs="Times New Roman"/>
          <w:b/>
          <w:bCs/>
          <w:sz w:val="28"/>
          <w:szCs w:val="28"/>
        </w:rPr>
        <w:t xml:space="preserve"> giving votes to the most obscure of all classes, our ancestors. It is the democracy of the dead. Tradition refuses to submit to the small and arrogant oligarchy of those who merely happen to be walking about. </w:t>
      </w:r>
      <w:r w:rsidRPr="00F56202">
        <w:rPr>
          <w:rFonts w:ascii="Times New Roman" w:hAnsi="Times New Roman" w:cs="Times New Roman"/>
          <w:b/>
          <w:bCs/>
          <w:i/>
          <w:iCs/>
          <w:sz w:val="28"/>
          <w:szCs w:val="28"/>
        </w:rPr>
        <w:t>(</w:t>
      </w:r>
      <w:r w:rsidRPr="00674701">
        <w:rPr>
          <w:rFonts w:ascii="Times New Roman" w:hAnsi="Times New Roman" w:cs="Times New Roman"/>
          <w:b/>
          <w:bCs/>
          <w:i/>
          <w:iCs/>
          <w:color w:val="0000FF"/>
          <w:sz w:val="28"/>
          <w:szCs w:val="28"/>
        </w:rPr>
        <w:t>G. K.</w:t>
      </w:r>
      <w:r w:rsidRPr="00F56202">
        <w:rPr>
          <w:rFonts w:ascii="Times New Roman" w:hAnsi="Times New Roman" w:cs="Times New Roman"/>
          <w:b/>
          <w:bCs/>
          <w:i/>
          <w:iCs/>
          <w:sz w:val="28"/>
          <w:szCs w:val="28"/>
        </w:rPr>
        <w:t xml:space="preserve"> </w:t>
      </w:r>
      <w:r w:rsidRPr="00674701">
        <w:rPr>
          <w:rFonts w:ascii="Times New Roman" w:hAnsi="Times New Roman" w:cs="Times New Roman"/>
          <w:b/>
          <w:bCs/>
          <w:i/>
          <w:iCs/>
          <w:color w:val="0000FF"/>
          <w:sz w:val="28"/>
          <w:szCs w:val="28"/>
        </w:rPr>
        <w:t>Chesterton</w:t>
      </w:r>
      <w:r w:rsidRPr="00F56202">
        <w:rPr>
          <w:rFonts w:ascii="Times New Roman" w:hAnsi="Times New Roman" w:cs="Times New Roman"/>
          <w:b/>
          <w:bCs/>
          <w:i/>
          <w:iCs/>
          <w:sz w:val="28"/>
          <w:szCs w:val="28"/>
        </w:rPr>
        <w:t>)</w:t>
      </w:r>
    </w:p>
    <w:p w:rsidR="00674701" w:rsidRPr="00674701" w:rsidRDefault="00674701" w:rsidP="00674701">
      <w:pPr>
        <w:pStyle w:val="default"/>
        <w:spacing w:before="240" w:beforeAutospacing="0" w:after="240" w:afterAutospacing="0"/>
        <w:rPr>
          <w:b/>
          <w:bCs/>
          <w:i/>
          <w:sz w:val="28"/>
        </w:rPr>
      </w:pPr>
      <w:r w:rsidRPr="00674701">
        <w:rPr>
          <w:b/>
          <w:bCs/>
          <w:sz w:val="28"/>
        </w:rPr>
        <w:t xml:space="preserve">Without tradition, </w:t>
      </w:r>
      <w:r>
        <w:rPr>
          <w:b/>
          <w:bCs/>
          <w:sz w:val="28"/>
        </w:rPr>
        <w:t xml:space="preserve">art is a flock of sheep without a shepherd. Without innovation, it is a corpse. </w:t>
      </w:r>
      <w:r>
        <w:rPr>
          <w:b/>
          <w:bCs/>
          <w:i/>
          <w:sz w:val="28"/>
        </w:rPr>
        <w:t>(</w:t>
      </w:r>
      <w:r w:rsidRPr="00674701">
        <w:rPr>
          <w:b/>
          <w:bCs/>
          <w:i/>
          <w:color w:val="0000FF"/>
          <w:sz w:val="28"/>
        </w:rPr>
        <w:t>Winston Churchill</w:t>
      </w:r>
      <w:r>
        <w:rPr>
          <w:b/>
          <w:bCs/>
          <w:i/>
          <w:sz w:val="28"/>
        </w:rPr>
        <w:t>)</w:t>
      </w:r>
    </w:p>
    <w:p w:rsidR="00F56202" w:rsidRPr="00F56202" w:rsidRDefault="00F56202" w:rsidP="00674701">
      <w:pPr>
        <w:spacing w:before="240" w:after="240" w:line="240" w:lineRule="auto"/>
        <w:rPr>
          <w:rFonts w:ascii="Times New Roman" w:hAnsi="Times New Roman" w:cs="Times New Roman"/>
          <w:b/>
          <w:bCs/>
          <w:i/>
          <w:iCs/>
          <w:sz w:val="28"/>
          <w:szCs w:val="28"/>
        </w:rPr>
      </w:pPr>
      <w:r w:rsidRPr="00F56202">
        <w:rPr>
          <w:rFonts w:ascii="Times New Roman" w:hAnsi="Times New Roman" w:cs="Times New Roman"/>
          <w:b/>
          <w:bCs/>
          <w:color w:val="0000FF"/>
          <w:sz w:val="28"/>
          <w:szCs w:val="28"/>
        </w:rPr>
        <w:t>Dolls</w:t>
      </w:r>
      <w:r w:rsidRPr="00F56202">
        <w:rPr>
          <w:rFonts w:ascii="Times New Roman" w:hAnsi="Times New Roman" w:cs="Times New Roman"/>
          <w:b/>
          <w:bCs/>
          <w:sz w:val="28"/>
          <w:szCs w:val="28"/>
        </w:rPr>
        <w:t xml:space="preserve"> have been around for a very long time. It is believed that primitive cultures used dolls for reasons ranging from symbols for religious ceremonies to toys for children. Ancient dolls were made from various materials including wood, clay, animal skin and bones. Although dolls today are made mostly from plastic, they are still used for very similar reasons. So, the next time you’re playing with your doll or action figure, you’ll know that you are following a tradition that has been around for thousands of years. </w:t>
      </w:r>
      <w:r w:rsidRPr="00F56202">
        <w:rPr>
          <w:rFonts w:ascii="Times New Roman" w:hAnsi="Times New Roman" w:cs="Times New Roman"/>
          <w:b/>
          <w:bCs/>
          <w:i/>
          <w:iCs/>
          <w:sz w:val="28"/>
          <w:szCs w:val="28"/>
        </w:rPr>
        <w:t xml:space="preserve">(Jeff Harris, in </w:t>
      </w:r>
      <w:r w:rsidRPr="00F56202">
        <w:rPr>
          <w:rFonts w:ascii="Times New Roman" w:hAnsi="Times New Roman" w:cs="Times New Roman"/>
          <w:b/>
          <w:bCs/>
          <w:i/>
          <w:iCs/>
          <w:sz w:val="28"/>
          <w:szCs w:val="28"/>
          <w:u w:val="single"/>
        </w:rPr>
        <w:t>Shortcuts</w:t>
      </w:r>
      <w:r w:rsidRPr="00F56202">
        <w:rPr>
          <w:rFonts w:ascii="Times New Roman" w:hAnsi="Times New Roman" w:cs="Times New Roman"/>
          <w:b/>
          <w:bCs/>
          <w:i/>
          <w:iCs/>
          <w:sz w:val="28"/>
          <w:szCs w:val="28"/>
        </w:rPr>
        <w:t>)</w:t>
      </w:r>
    </w:p>
    <w:p w:rsidR="00F56202" w:rsidRDefault="00F56202" w:rsidP="00674701">
      <w:pPr>
        <w:spacing w:before="240" w:after="240" w:line="240" w:lineRule="auto"/>
        <w:rPr>
          <w:rFonts w:ascii="Times New Roman" w:hAnsi="Times New Roman" w:cs="Times New Roman"/>
          <w:b/>
          <w:bCs/>
          <w:i/>
          <w:iCs/>
          <w:sz w:val="28"/>
          <w:szCs w:val="28"/>
        </w:rPr>
      </w:pPr>
      <w:r>
        <w:rPr>
          <w:rFonts w:ascii="Times New Roman" w:hAnsi="Times New Roman" w:cs="Times New Roman"/>
          <w:b/>
          <w:bCs/>
          <w:iCs/>
          <w:sz w:val="28"/>
          <w:szCs w:val="28"/>
        </w:rPr>
        <w:t xml:space="preserve">Traditions are the </w:t>
      </w:r>
      <w:r w:rsidRPr="00674701">
        <w:rPr>
          <w:rFonts w:ascii="Times New Roman" w:hAnsi="Times New Roman" w:cs="Times New Roman"/>
          <w:b/>
          <w:bCs/>
          <w:iCs/>
          <w:sz w:val="28"/>
          <w:szCs w:val="28"/>
        </w:rPr>
        <w:t>guideposts</w:t>
      </w:r>
      <w:r>
        <w:rPr>
          <w:rFonts w:ascii="Times New Roman" w:hAnsi="Times New Roman" w:cs="Times New Roman"/>
          <w:b/>
          <w:bCs/>
          <w:iCs/>
          <w:sz w:val="28"/>
          <w:szCs w:val="28"/>
        </w:rPr>
        <w:t xml:space="preserve"> driven deep in our subconscious minds. The most powerful ones are those we can't even describe, aren't even aware of. </w:t>
      </w:r>
      <w:r w:rsidRPr="00F56202">
        <w:rPr>
          <w:rFonts w:ascii="Times New Roman" w:hAnsi="Times New Roman" w:cs="Times New Roman"/>
          <w:b/>
          <w:bCs/>
          <w:i/>
          <w:iCs/>
          <w:sz w:val="28"/>
          <w:szCs w:val="28"/>
        </w:rPr>
        <w:t>(</w:t>
      </w:r>
      <w:r w:rsidRPr="00674701">
        <w:rPr>
          <w:rFonts w:ascii="Times New Roman" w:hAnsi="Times New Roman" w:cs="Times New Roman"/>
          <w:b/>
          <w:bCs/>
          <w:i/>
          <w:iCs/>
          <w:color w:val="0000FF"/>
          <w:sz w:val="28"/>
          <w:szCs w:val="28"/>
        </w:rPr>
        <w:t>Ellen Goodman</w:t>
      </w:r>
      <w:r w:rsidRPr="00F56202">
        <w:rPr>
          <w:rFonts w:ascii="Times New Roman" w:hAnsi="Times New Roman" w:cs="Times New Roman"/>
          <w:b/>
          <w:bCs/>
          <w:i/>
          <w:iCs/>
          <w:sz w:val="28"/>
          <w:szCs w:val="28"/>
        </w:rPr>
        <w:t xml:space="preserve">, in </w:t>
      </w:r>
      <w:r w:rsidRPr="00F56202">
        <w:rPr>
          <w:rFonts w:ascii="Times New Roman" w:hAnsi="Times New Roman" w:cs="Times New Roman"/>
          <w:b/>
          <w:bCs/>
          <w:i/>
          <w:iCs/>
          <w:sz w:val="28"/>
          <w:szCs w:val="28"/>
          <w:u w:val="single"/>
        </w:rPr>
        <w:t>Turning Points</w:t>
      </w:r>
      <w:r w:rsidRPr="00F56202">
        <w:rPr>
          <w:rFonts w:ascii="Times New Roman" w:hAnsi="Times New Roman" w:cs="Times New Roman"/>
          <w:b/>
          <w:bCs/>
          <w:i/>
          <w:iCs/>
          <w:sz w:val="28"/>
          <w:szCs w:val="28"/>
        </w:rPr>
        <w:t>)</w:t>
      </w:r>
    </w:p>
    <w:p w:rsidR="00674701" w:rsidRPr="00674701" w:rsidRDefault="00674701" w:rsidP="00674701">
      <w:pPr>
        <w:spacing w:before="240" w:after="240" w:line="240" w:lineRule="auto"/>
        <w:rPr>
          <w:rFonts w:ascii="Times New Roman" w:hAnsi="Times New Roman" w:cs="Times New Roman"/>
          <w:b/>
          <w:bCs/>
          <w:i/>
          <w:iCs/>
          <w:sz w:val="28"/>
          <w:szCs w:val="28"/>
        </w:rPr>
      </w:pPr>
      <w:r w:rsidRPr="00F56202">
        <w:rPr>
          <w:rFonts w:ascii="Times New Roman" w:hAnsi="Times New Roman" w:cs="Times New Roman"/>
          <w:b/>
          <w:bCs/>
          <w:sz w:val="28"/>
          <w:szCs w:val="28"/>
        </w:rPr>
        <w:t xml:space="preserve">Traditions are </w:t>
      </w:r>
      <w:r w:rsidRPr="00F56202">
        <w:rPr>
          <w:rFonts w:ascii="Times New Roman" w:hAnsi="Times New Roman" w:cs="Times New Roman"/>
          <w:b/>
          <w:bCs/>
          <w:color w:val="0000FF"/>
          <w:sz w:val="28"/>
          <w:szCs w:val="28"/>
        </w:rPr>
        <w:t>group efforts</w:t>
      </w:r>
      <w:r w:rsidRPr="00F56202">
        <w:rPr>
          <w:rFonts w:ascii="Times New Roman" w:hAnsi="Times New Roman" w:cs="Times New Roman"/>
          <w:b/>
          <w:bCs/>
          <w:sz w:val="28"/>
          <w:szCs w:val="28"/>
        </w:rPr>
        <w:t xml:space="preserve"> to keep the unexpected from happening. </w:t>
      </w:r>
      <w:r w:rsidRPr="00F56202">
        <w:rPr>
          <w:rFonts w:ascii="Times New Roman" w:hAnsi="Times New Roman" w:cs="Times New Roman"/>
          <w:b/>
          <w:bCs/>
          <w:i/>
          <w:iCs/>
          <w:sz w:val="28"/>
          <w:szCs w:val="28"/>
        </w:rPr>
        <w:t>(Barbara Tober)</w:t>
      </w:r>
    </w:p>
    <w:p w:rsidR="00F56202" w:rsidRDefault="00F56202" w:rsidP="00674701">
      <w:pPr>
        <w:spacing w:before="240" w:after="240"/>
        <w:rPr>
          <w:rFonts w:ascii="Times New Roman" w:hAnsi="Times New Roman" w:cs="Times New Roman"/>
          <w:b/>
          <w:bCs/>
          <w:i/>
          <w:iCs/>
          <w:sz w:val="28"/>
          <w:szCs w:val="28"/>
        </w:rPr>
      </w:pPr>
      <w:r w:rsidRPr="00F56202">
        <w:rPr>
          <w:rFonts w:ascii="Times New Roman" w:hAnsi="Times New Roman" w:cs="Times New Roman"/>
          <w:b/>
          <w:bCs/>
          <w:sz w:val="28"/>
          <w:szCs w:val="28"/>
        </w:rPr>
        <w:t xml:space="preserve">Tradition is the </w:t>
      </w:r>
      <w:r w:rsidRPr="00F56202">
        <w:rPr>
          <w:rFonts w:ascii="Times New Roman" w:hAnsi="Times New Roman" w:cs="Times New Roman"/>
          <w:b/>
          <w:bCs/>
          <w:color w:val="0000FF"/>
          <w:sz w:val="28"/>
          <w:szCs w:val="28"/>
        </w:rPr>
        <w:t>living faith</w:t>
      </w:r>
      <w:r w:rsidRPr="00F56202">
        <w:rPr>
          <w:rFonts w:ascii="Times New Roman" w:hAnsi="Times New Roman" w:cs="Times New Roman"/>
          <w:b/>
          <w:bCs/>
          <w:sz w:val="28"/>
          <w:szCs w:val="28"/>
        </w:rPr>
        <w:t xml:space="preserve"> of the dead. </w:t>
      </w:r>
      <w:r w:rsidRPr="00F56202">
        <w:rPr>
          <w:rFonts w:ascii="Times New Roman" w:hAnsi="Times New Roman" w:cs="Times New Roman"/>
          <w:b/>
          <w:bCs/>
          <w:i/>
          <w:iCs/>
          <w:sz w:val="28"/>
          <w:szCs w:val="28"/>
        </w:rPr>
        <w:t>(Jan Pelikan, historian)</w:t>
      </w:r>
    </w:p>
    <w:p w:rsidR="00674701" w:rsidRDefault="00674701" w:rsidP="00674701">
      <w:pPr>
        <w:spacing w:before="240" w:after="240" w:line="240" w:lineRule="auto"/>
        <w:rPr>
          <w:rFonts w:ascii="Times New Roman" w:hAnsi="Times New Roman" w:cs="Times New Roman"/>
          <w:b/>
          <w:bCs/>
          <w:i/>
          <w:iCs/>
          <w:sz w:val="28"/>
          <w:szCs w:val="28"/>
        </w:rPr>
      </w:pPr>
      <w:r>
        <w:rPr>
          <w:rFonts w:ascii="Times New Roman" w:hAnsi="Times New Roman" w:cs="Times New Roman"/>
          <w:b/>
          <w:bCs/>
          <w:iCs/>
          <w:sz w:val="28"/>
          <w:szCs w:val="28"/>
        </w:rPr>
        <w:t xml:space="preserve">Tradition is </w:t>
      </w:r>
      <w:r w:rsidRPr="00674701">
        <w:rPr>
          <w:rFonts w:ascii="Times New Roman" w:hAnsi="Times New Roman" w:cs="Times New Roman"/>
          <w:b/>
          <w:bCs/>
          <w:iCs/>
          <w:sz w:val="28"/>
          <w:szCs w:val="28"/>
        </w:rPr>
        <w:t>tending the flame, it's</w:t>
      </w:r>
      <w:r>
        <w:rPr>
          <w:rFonts w:ascii="Times New Roman" w:hAnsi="Times New Roman" w:cs="Times New Roman"/>
          <w:b/>
          <w:bCs/>
          <w:iCs/>
          <w:sz w:val="28"/>
          <w:szCs w:val="28"/>
        </w:rPr>
        <w:t xml:space="preserve"> not worshiping the ashes. </w:t>
      </w:r>
      <w:r w:rsidRPr="00F56202">
        <w:rPr>
          <w:rFonts w:ascii="Times New Roman" w:hAnsi="Times New Roman" w:cs="Times New Roman"/>
          <w:b/>
          <w:bCs/>
          <w:i/>
          <w:iCs/>
          <w:sz w:val="28"/>
          <w:szCs w:val="28"/>
        </w:rPr>
        <w:t>(</w:t>
      </w:r>
      <w:r w:rsidRPr="00674701">
        <w:rPr>
          <w:rFonts w:ascii="Times New Roman" w:hAnsi="Times New Roman" w:cs="Times New Roman"/>
          <w:b/>
          <w:bCs/>
          <w:i/>
          <w:iCs/>
          <w:color w:val="0000FF"/>
          <w:sz w:val="28"/>
          <w:szCs w:val="28"/>
        </w:rPr>
        <w:t>Gustav Mahler</w:t>
      </w:r>
      <w:r w:rsidRPr="00F56202">
        <w:rPr>
          <w:rFonts w:ascii="Times New Roman" w:hAnsi="Times New Roman" w:cs="Times New Roman"/>
          <w:b/>
          <w:bCs/>
          <w:i/>
          <w:iCs/>
          <w:sz w:val="28"/>
          <w:szCs w:val="28"/>
        </w:rPr>
        <w:t>, composer)</w:t>
      </w:r>
    </w:p>
    <w:p w:rsidR="00674701" w:rsidRPr="00674701" w:rsidRDefault="00674701" w:rsidP="00674701">
      <w:pPr>
        <w:spacing w:before="240" w:after="240"/>
        <w:rPr>
          <w:rFonts w:ascii="Times New Roman" w:hAnsi="Times New Roman" w:cs="Times New Roman"/>
          <w:b/>
          <w:bCs/>
          <w:i/>
          <w:iCs/>
          <w:sz w:val="28"/>
          <w:szCs w:val="28"/>
        </w:rPr>
      </w:pPr>
      <w:r w:rsidRPr="00F56202">
        <w:rPr>
          <w:rFonts w:ascii="Times New Roman" w:hAnsi="Times New Roman" w:cs="Times New Roman"/>
          <w:b/>
          <w:bCs/>
          <w:sz w:val="28"/>
          <w:szCs w:val="28"/>
        </w:rPr>
        <w:t xml:space="preserve">Tradition is a </w:t>
      </w:r>
      <w:r w:rsidRPr="00674701">
        <w:rPr>
          <w:rFonts w:ascii="Times New Roman" w:hAnsi="Times New Roman" w:cs="Times New Roman"/>
          <w:b/>
          <w:bCs/>
          <w:sz w:val="28"/>
          <w:szCs w:val="28"/>
        </w:rPr>
        <w:t>guide</w:t>
      </w:r>
      <w:r w:rsidRPr="00F56202">
        <w:rPr>
          <w:rFonts w:ascii="Times New Roman" w:hAnsi="Times New Roman" w:cs="Times New Roman"/>
          <w:b/>
          <w:bCs/>
          <w:sz w:val="28"/>
          <w:szCs w:val="28"/>
        </w:rPr>
        <w:t xml:space="preserve"> and not a jailer. </w:t>
      </w:r>
      <w:r w:rsidRPr="00F56202">
        <w:rPr>
          <w:rFonts w:ascii="Times New Roman" w:hAnsi="Times New Roman" w:cs="Times New Roman"/>
          <w:b/>
          <w:bCs/>
          <w:i/>
          <w:iCs/>
          <w:sz w:val="28"/>
          <w:szCs w:val="28"/>
        </w:rPr>
        <w:t>(</w:t>
      </w:r>
      <w:r w:rsidRPr="00674701">
        <w:rPr>
          <w:rFonts w:ascii="Times New Roman" w:hAnsi="Times New Roman" w:cs="Times New Roman"/>
          <w:b/>
          <w:bCs/>
          <w:i/>
          <w:iCs/>
          <w:color w:val="0000FF"/>
          <w:sz w:val="28"/>
          <w:szCs w:val="28"/>
        </w:rPr>
        <w:t>W. Somerset Maugham</w:t>
      </w:r>
      <w:r w:rsidRPr="00F56202">
        <w:rPr>
          <w:rFonts w:ascii="Times New Roman" w:hAnsi="Times New Roman" w:cs="Times New Roman"/>
          <w:b/>
          <w:bCs/>
          <w:i/>
          <w:iCs/>
          <w:sz w:val="28"/>
          <w:szCs w:val="28"/>
        </w:rPr>
        <w:t>)</w:t>
      </w:r>
    </w:p>
    <w:p w:rsidR="000C38E9" w:rsidRDefault="000C38E9" w:rsidP="00674701">
      <w:pPr>
        <w:spacing w:before="240" w:after="240" w:line="240" w:lineRule="auto"/>
        <w:rPr>
          <w:rFonts w:ascii="Times New Roman" w:hAnsi="Times New Roman" w:cs="Times New Roman"/>
          <w:b/>
          <w:bCs/>
          <w:i/>
          <w:iCs/>
          <w:sz w:val="28"/>
          <w:szCs w:val="28"/>
        </w:rPr>
      </w:pPr>
      <w:r w:rsidRPr="000C38E9">
        <w:rPr>
          <w:rFonts w:ascii="Times New Roman" w:hAnsi="Times New Roman" w:cs="Times New Roman"/>
          <w:b/>
          <w:bCs/>
          <w:iCs/>
          <w:color w:val="0000FF"/>
          <w:sz w:val="28"/>
          <w:szCs w:val="28"/>
        </w:rPr>
        <w:t xml:space="preserve">Teaching </w:t>
      </w:r>
      <w:r>
        <w:rPr>
          <w:rFonts w:ascii="Times New Roman" w:hAnsi="Times New Roman" w:cs="Times New Roman"/>
          <w:b/>
          <w:bCs/>
          <w:iCs/>
          <w:sz w:val="28"/>
          <w:szCs w:val="28"/>
        </w:rPr>
        <w:t xml:space="preserve">is not a lost art, but the regard for it is a lost tradition. </w:t>
      </w:r>
      <w:r w:rsidRPr="000C38E9">
        <w:rPr>
          <w:rFonts w:ascii="Times New Roman" w:hAnsi="Times New Roman" w:cs="Times New Roman"/>
          <w:b/>
          <w:bCs/>
          <w:i/>
          <w:iCs/>
          <w:sz w:val="28"/>
          <w:szCs w:val="28"/>
        </w:rPr>
        <w:t>(Jacques Barzun)</w:t>
      </w:r>
    </w:p>
    <w:p w:rsidR="0070423D" w:rsidRPr="0070423D" w:rsidRDefault="0070423D" w:rsidP="00674701">
      <w:pPr>
        <w:spacing w:before="240" w:after="240" w:line="240" w:lineRule="auto"/>
        <w:rPr>
          <w:rFonts w:ascii="Times New Roman" w:hAnsi="Times New Roman" w:cs="Times New Roman"/>
          <w:b/>
          <w:bCs/>
          <w:i/>
          <w:iCs/>
          <w:sz w:val="28"/>
          <w:szCs w:val="28"/>
        </w:rPr>
      </w:pPr>
      <w:r>
        <w:rPr>
          <w:rFonts w:ascii="Times New Roman" w:hAnsi="Times New Roman" w:cs="Times New Roman"/>
          <w:b/>
          <w:bCs/>
          <w:iCs/>
          <w:sz w:val="28"/>
          <w:szCs w:val="28"/>
        </w:rPr>
        <w:t xml:space="preserve">It is </w:t>
      </w:r>
      <w:r w:rsidRPr="0070423D">
        <w:rPr>
          <w:rFonts w:ascii="Times New Roman" w:hAnsi="Times New Roman" w:cs="Times New Roman"/>
          <w:b/>
          <w:bCs/>
          <w:iCs/>
          <w:color w:val="0000FF"/>
          <w:sz w:val="28"/>
          <w:szCs w:val="28"/>
        </w:rPr>
        <w:t>traditionalism</w:t>
      </w:r>
      <w:r>
        <w:rPr>
          <w:rFonts w:ascii="Times New Roman" w:hAnsi="Times New Roman" w:cs="Times New Roman"/>
          <w:b/>
          <w:bCs/>
          <w:iCs/>
          <w:sz w:val="28"/>
          <w:szCs w:val="28"/>
        </w:rPr>
        <w:t xml:space="preserve"> that gi</w:t>
      </w:r>
      <w:r w:rsidR="00F31DDE">
        <w:rPr>
          <w:rFonts w:ascii="Times New Roman" w:hAnsi="Times New Roman" w:cs="Times New Roman"/>
          <w:b/>
          <w:bCs/>
          <w:iCs/>
          <w:sz w:val="28"/>
          <w:szCs w:val="28"/>
        </w:rPr>
        <w:t>v</w:t>
      </w:r>
      <w:r>
        <w:rPr>
          <w:rFonts w:ascii="Times New Roman" w:hAnsi="Times New Roman" w:cs="Times New Roman"/>
          <w:b/>
          <w:bCs/>
          <w:iCs/>
          <w:sz w:val="28"/>
          <w:szCs w:val="28"/>
        </w:rPr>
        <w:t xml:space="preserve">es tradition </w:t>
      </w:r>
      <w:r w:rsidR="00F31DDE">
        <w:rPr>
          <w:rFonts w:ascii="Times New Roman" w:hAnsi="Times New Roman" w:cs="Times New Roman"/>
          <w:b/>
          <w:bCs/>
          <w:iCs/>
          <w:sz w:val="28"/>
          <w:szCs w:val="28"/>
        </w:rPr>
        <w:t xml:space="preserve">such </w:t>
      </w:r>
      <w:r>
        <w:rPr>
          <w:rFonts w:ascii="Times New Roman" w:hAnsi="Times New Roman" w:cs="Times New Roman"/>
          <w:b/>
          <w:bCs/>
          <w:iCs/>
          <w:sz w:val="28"/>
          <w:szCs w:val="28"/>
        </w:rPr>
        <w:t xml:space="preserve">a bad name. </w:t>
      </w:r>
      <w:r w:rsidRPr="0070423D">
        <w:rPr>
          <w:rFonts w:ascii="Times New Roman" w:hAnsi="Times New Roman" w:cs="Times New Roman"/>
          <w:b/>
          <w:bCs/>
          <w:i/>
          <w:iCs/>
          <w:sz w:val="28"/>
          <w:szCs w:val="28"/>
        </w:rPr>
        <w:t>(Jaroslav Pelikan, historian)</w:t>
      </w:r>
    </w:p>
    <w:p w:rsidR="00F56202" w:rsidRPr="008901CC" w:rsidRDefault="00F56202" w:rsidP="00674701">
      <w:pPr>
        <w:spacing w:before="240" w:after="240"/>
        <w:rPr>
          <w:rFonts w:ascii="Times New Roman" w:hAnsi="Times New Roman" w:cs="Times New Roman"/>
          <w:b/>
          <w:bCs/>
          <w:sz w:val="28"/>
        </w:rPr>
      </w:pPr>
      <w:r w:rsidRPr="00F56202">
        <w:rPr>
          <w:rFonts w:ascii="Times New Roman" w:hAnsi="Times New Roman" w:cs="Times New Roman"/>
          <w:b/>
          <w:bCs/>
          <w:sz w:val="28"/>
        </w:rPr>
        <w:t>******************************************************************</w:t>
      </w:r>
    </w:p>
    <w:p w:rsidR="00237A6A" w:rsidRDefault="00237A6A" w:rsidP="00674701">
      <w:pPr>
        <w:spacing w:before="240" w:after="240"/>
      </w:pPr>
    </w:p>
    <w:p w:rsidR="00674701" w:rsidRDefault="00674701" w:rsidP="00674701">
      <w:pPr>
        <w:spacing w:before="240" w:after="240"/>
      </w:pPr>
    </w:p>
    <w:sectPr w:rsidR="00674701" w:rsidSect="00237A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69A" w:rsidRDefault="000F169A" w:rsidP="000C38E9">
      <w:pPr>
        <w:spacing w:after="0" w:line="240" w:lineRule="auto"/>
      </w:pPr>
      <w:r>
        <w:separator/>
      </w:r>
    </w:p>
  </w:endnote>
  <w:endnote w:type="continuationSeparator" w:id="1">
    <w:p w:rsidR="000F169A" w:rsidRDefault="000F169A" w:rsidP="000C3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E9" w:rsidRDefault="000C3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409415251"/>
      <w:docPartObj>
        <w:docPartGallery w:val="Page Numbers (Bottom of Page)"/>
        <w:docPartUnique/>
      </w:docPartObj>
    </w:sdtPr>
    <w:sdtContent>
      <w:p w:rsidR="000C38E9" w:rsidRPr="000C38E9" w:rsidRDefault="000C38E9" w:rsidP="000C38E9">
        <w:pPr>
          <w:pStyle w:val="Footer"/>
          <w:jc w:val="center"/>
          <w:rPr>
            <w:rFonts w:ascii="Times New Roman" w:hAnsi="Times New Roman" w:cs="Times New Roman"/>
            <w:b/>
            <w:sz w:val="28"/>
            <w:szCs w:val="28"/>
            <w:u w:val="single"/>
          </w:rPr>
        </w:pPr>
        <w:r w:rsidRPr="000C38E9">
          <w:rPr>
            <w:rFonts w:ascii="Times New Roman" w:hAnsi="Times New Roman" w:cs="Times New Roman"/>
            <w:b/>
            <w:sz w:val="28"/>
            <w:szCs w:val="28"/>
            <w:u w:val="single"/>
          </w:rPr>
          <w:t xml:space="preserve">Tradition - </w:t>
        </w:r>
        <w:r w:rsidR="00414281" w:rsidRPr="000C38E9">
          <w:rPr>
            <w:rFonts w:ascii="Times New Roman" w:hAnsi="Times New Roman" w:cs="Times New Roman"/>
            <w:b/>
            <w:sz w:val="28"/>
            <w:szCs w:val="28"/>
            <w:u w:val="single"/>
          </w:rPr>
          <w:fldChar w:fldCharType="begin"/>
        </w:r>
        <w:r w:rsidRPr="000C38E9">
          <w:rPr>
            <w:rFonts w:ascii="Times New Roman" w:hAnsi="Times New Roman" w:cs="Times New Roman"/>
            <w:b/>
            <w:sz w:val="28"/>
            <w:szCs w:val="28"/>
            <w:u w:val="single"/>
          </w:rPr>
          <w:instrText xml:space="preserve"> PAGE   \* MERGEFORMAT </w:instrText>
        </w:r>
        <w:r w:rsidR="00414281" w:rsidRPr="000C38E9">
          <w:rPr>
            <w:rFonts w:ascii="Times New Roman" w:hAnsi="Times New Roman" w:cs="Times New Roman"/>
            <w:b/>
            <w:sz w:val="28"/>
            <w:szCs w:val="28"/>
            <w:u w:val="single"/>
          </w:rPr>
          <w:fldChar w:fldCharType="separate"/>
        </w:r>
        <w:r w:rsidR="00F31DDE">
          <w:rPr>
            <w:rFonts w:ascii="Times New Roman" w:hAnsi="Times New Roman" w:cs="Times New Roman"/>
            <w:b/>
            <w:noProof/>
            <w:sz w:val="28"/>
            <w:szCs w:val="28"/>
            <w:u w:val="single"/>
          </w:rPr>
          <w:t>1</w:t>
        </w:r>
        <w:r w:rsidR="00414281" w:rsidRPr="000C38E9">
          <w:rPr>
            <w:rFonts w:ascii="Times New Roman" w:hAnsi="Times New Roman" w:cs="Times New Roman"/>
            <w:b/>
            <w:sz w:val="28"/>
            <w:szCs w:val="28"/>
            <w:u w:val="single"/>
          </w:rPr>
          <w:fldChar w:fldCharType="end"/>
        </w:r>
      </w:p>
    </w:sdtContent>
  </w:sdt>
  <w:p w:rsidR="000C38E9" w:rsidRPr="000C38E9" w:rsidRDefault="000C38E9" w:rsidP="000C38E9">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E9" w:rsidRDefault="000C3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69A" w:rsidRDefault="000F169A" w:rsidP="000C38E9">
      <w:pPr>
        <w:spacing w:after="0" w:line="240" w:lineRule="auto"/>
      </w:pPr>
      <w:r>
        <w:separator/>
      </w:r>
    </w:p>
  </w:footnote>
  <w:footnote w:type="continuationSeparator" w:id="1">
    <w:p w:rsidR="000F169A" w:rsidRDefault="000F169A" w:rsidP="000C3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E9" w:rsidRDefault="000C3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E9" w:rsidRDefault="000C3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E9" w:rsidRDefault="000C38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5B6D"/>
    <w:rsid w:val="000C38E9"/>
    <w:rsid w:val="000F169A"/>
    <w:rsid w:val="00151D81"/>
    <w:rsid w:val="00237A6A"/>
    <w:rsid w:val="002E19F2"/>
    <w:rsid w:val="00414281"/>
    <w:rsid w:val="00640B29"/>
    <w:rsid w:val="00674701"/>
    <w:rsid w:val="006F66D9"/>
    <w:rsid w:val="0070423D"/>
    <w:rsid w:val="00815663"/>
    <w:rsid w:val="008901CC"/>
    <w:rsid w:val="00BE302E"/>
    <w:rsid w:val="00DD6EB0"/>
    <w:rsid w:val="00DF6A55"/>
    <w:rsid w:val="00E474AE"/>
    <w:rsid w:val="00ED2635"/>
    <w:rsid w:val="00F31DDE"/>
    <w:rsid w:val="00F56202"/>
    <w:rsid w:val="00F9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F95B6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F56202"/>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F56202"/>
    <w:rPr>
      <w:rFonts w:ascii="Times New Roman" w:eastAsia="Times New Roman" w:hAnsi="Times New Roman" w:cs="Times New Roman"/>
      <w:b/>
      <w:bCs/>
      <w:sz w:val="32"/>
      <w:szCs w:val="24"/>
      <w:u w:val="single"/>
    </w:rPr>
  </w:style>
  <w:style w:type="paragraph" w:styleId="Header">
    <w:name w:val="header"/>
    <w:basedOn w:val="Normal"/>
    <w:link w:val="HeaderChar"/>
    <w:uiPriority w:val="99"/>
    <w:semiHidden/>
    <w:unhideWhenUsed/>
    <w:rsid w:val="000C38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8E9"/>
  </w:style>
  <w:style w:type="paragraph" w:styleId="Footer">
    <w:name w:val="footer"/>
    <w:basedOn w:val="Normal"/>
    <w:link w:val="FooterChar"/>
    <w:uiPriority w:val="99"/>
    <w:unhideWhenUsed/>
    <w:rsid w:val="000C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E9"/>
  </w:style>
  <w:style w:type="character" w:styleId="HTMLCite">
    <w:name w:val="HTML Cite"/>
    <w:basedOn w:val="DefaultParagraphFont"/>
    <w:semiHidden/>
    <w:unhideWhenUsed/>
    <w:rsid w:val="008901CC"/>
    <w:rPr>
      <w:i/>
      <w:iCs/>
    </w:rPr>
  </w:style>
</w:styles>
</file>

<file path=word/webSettings.xml><?xml version="1.0" encoding="utf-8"?>
<w:webSettings xmlns:r="http://schemas.openxmlformats.org/officeDocument/2006/relationships" xmlns:w="http://schemas.openxmlformats.org/wordprocessingml/2006/main">
  <w:divs>
    <w:div w:id="301735187">
      <w:bodyDiv w:val="1"/>
      <w:marLeft w:val="0"/>
      <w:marRight w:val="0"/>
      <w:marTop w:val="0"/>
      <w:marBottom w:val="0"/>
      <w:divBdr>
        <w:top w:val="none" w:sz="0" w:space="0" w:color="auto"/>
        <w:left w:val="none" w:sz="0" w:space="0" w:color="auto"/>
        <w:bottom w:val="none" w:sz="0" w:space="0" w:color="auto"/>
        <w:right w:val="none" w:sz="0" w:space="0" w:color="auto"/>
      </w:divBdr>
    </w:div>
    <w:div w:id="782187815">
      <w:bodyDiv w:val="1"/>
      <w:marLeft w:val="0"/>
      <w:marRight w:val="0"/>
      <w:marTop w:val="0"/>
      <w:marBottom w:val="0"/>
      <w:divBdr>
        <w:top w:val="none" w:sz="0" w:space="0" w:color="auto"/>
        <w:left w:val="none" w:sz="0" w:space="0" w:color="auto"/>
        <w:bottom w:val="none" w:sz="0" w:space="0" w:color="auto"/>
        <w:right w:val="none" w:sz="0" w:space="0" w:color="auto"/>
      </w:divBdr>
    </w:div>
    <w:div w:id="19549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2015-08-14T15:52:00Z</dcterms:created>
  <dcterms:modified xsi:type="dcterms:W3CDTF">2019-01-22T17:24:00Z</dcterms:modified>
</cp:coreProperties>
</file>