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B400B4"/>
          <w:sz w:val="32"/>
          <w:szCs w:val="32"/>
          <w:u w:val="single"/>
        </w:rPr>
      </w:pPr>
      <w:r>
        <w:rPr>
          <w:rFonts w:ascii="Times New Roman" w:hAnsi="Times New Roman"/>
          <w:b/>
          <w:bCs/>
          <w:color w:val="B400B4"/>
          <w:sz w:val="32"/>
          <w:szCs w:val="32"/>
          <w:u w:val="single"/>
        </w:rPr>
        <w:t>Unexpected Good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When </w:t>
      </w:r>
      <w:r>
        <w:rPr>
          <w:rFonts w:ascii="Times New Roman" w:hAnsi="Times New Roman"/>
          <w:b/>
          <w:bCs/>
          <w:color w:val="0000FF"/>
          <w:sz w:val="28"/>
          <w:szCs w:val="28"/>
        </w:rPr>
        <w:t>Colonel Sanders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set out on the road at age 65 to sell chicken, his goal was to make $1,000 a month.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(L. M. Boyd)</w:t>
      </w:r>
    </w:p>
    <w:p>
      <w:pPr>
        <w:pStyle w:val="Normal"/>
        <w:spacing w:lineRule="auto" w:line="240" w:before="0" w:after="0"/>
        <w:rPr>
          <w:rStyle w:val="HTMLCite"/>
          <w:rFonts w:ascii="Liberation Serif" w:hAnsi="Liberation Serif"/>
          <w:b/>
          <w:b/>
          <w:i w:val="false"/>
          <w:i w:val="false"/>
          <w:iCs/>
          <w:color w:val="000000"/>
          <w:sz w:val="28"/>
          <w:szCs w:val="28"/>
        </w:rPr>
      </w:pPr>
      <w:r>
        <w:rPr>
          <w:rFonts w:ascii="Liberation Serif" w:hAnsi="Liberation Serif"/>
          <w:b/>
          <w:i w:val="false"/>
          <w:i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  <w:t>******************************************************************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Style w:val="HTMLCite"/>
          <w:rFonts w:ascii="Times New Roman" w:hAnsi="Times New Roman"/>
          <w:b/>
          <w:bCs/>
          <w:i w:val="false"/>
          <w:color w:val="000000"/>
          <w:sz w:val="28"/>
          <w:szCs w:val="28"/>
        </w:rPr>
        <w:t xml:space="preserve">An old family blanket changed Loren Krytzer’s life. The 53-year-old former carpenter from California had been living off disability checks when he saw a </w:t>
      </w:r>
      <w:r>
        <w:rPr>
          <w:rStyle w:val="HTMLCite"/>
          <w:rFonts w:ascii="Times New Roman" w:hAnsi="Times New Roman"/>
          <w:b/>
          <w:bCs/>
          <w:i w:val="false"/>
          <w:color w:val="0000FF"/>
          <w:sz w:val="28"/>
          <w:szCs w:val="28"/>
        </w:rPr>
        <w:t>Navajo blanket</w:t>
      </w:r>
      <w:r>
        <w:rPr>
          <w:rStyle w:val="HTMLCite"/>
          <w:rFonts w:ascii="Times New Roman" w:hAnsi="Times New Roman"/>
          <w:b/>
          <w:bCs/>
          <w:i w:val="false"/>
          <w:color w:val="000000"/>
          <w:sz w:val="28"/>
          <w:szCs w:val="28"/>
        </w:rPr>
        <w:t xml:space="preserve">, nearly identical to the one his grandmother had passed down to him, sell for $500,000 on an episode of </w:t>
      </w:r>
      <w:r>
        <w:rPr>
          <w:rStyle w:val="HTMLCite"/>
          <w:rFonts w:ascii="Times New Roman" w:hAnsi="Times New Roman"/>
          <w:b/>
          <w:bCs/>
          <w:i w:val="false"/>
          <w:color w:val="000000"/>
          <w:sz w:val="28"/>
          <w:szCs w:val="28"/>
          <w:u w:val="single"/>
        </w:rPr>
        <w:t>Antiques Roadshow</w:t>
      </w:r>
      <w:r>
        <w:rPr>
          <w:rStyle w:val="HTMLCite"/>
          <w:rFonts w:ascii="Times New Roman" w:hAnsi="Times New Roman"/>
          <w:b/>
          <w:bCs/>
          <w:i w:val="false"/>
          <w:color w:val="000000"/>
          <w:sz w:val="28"/>
          <w:szCs w:val="28"/>
        </w:rPr>
        <w:t xml:space="preserve">. Krytzer took the blanket, which had been sitting in his closet for years, to an auction house, where it sold for $1.5 million. The sale “gave me a new lease on life,” said Krytzer, who has since bought two homes and married his longtime girlfriend. </w:t>
      </w:r>
      <w:r>
        <w:rPr>
          <w:rStyle w:val="HTMLCite"/>
          <w:rFonts w:ascii="Times New Roman" w:hAnsi="Times New Roman"/>
          <w:b/>
          <w:bCs/>
          <w:color w:val="000000"/>
          <w:sz w:val="28"/>
          <w:szCs w:val="28"/>
        </w:rPr>
        <w:t>(The Week magazine, December 8, 2017)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Style w:val="HTMLCite"/>
          <w:rFonts w:ascii="Times New Roman" w:hAnsi="Times New Roman"/>
          <w:b/>
          <w:bCs/>
          <w:i w:val="false"/>
          <w:color w:val="000000"/>
          <w:sz w:val="28"/>
          <w:szCs w:val="28"/>
        </w:rPr>
        <w:t>October 18</w:t>
      </w:r>
      <w:r>
        <w:rPr>
          <w:rStyle w:val="HTMLCite"/>
          <w:rFonts w:ascii="Times New Roman" w:hAnsi="Times New Roman"/>
          <w:b/>
          <w:bCs/>
          <w:i w:val="false"/>
          <w:color w:val="000000"/>
          <w:sz w:val="28"/>
          <w:szCs w:val="28"/>
          <w:vertAlign w:val="superscript"/>
        </w:rPr>
        <w:t>th</w:t>
      </w:r>
      <w:r>
        <w:rPr>
          <w:rStyle w:val="HTMLCite"/>
          <w:rFonts w:ascii="Times New Roman" w:hAnsi="Times New Roman"/>
          <w:b/>
          <w:bCs/>
          <w:i w:val="false"/>
          <w:color w:val="000000"/>
          <w:sz w:val="28"/>
          <w:szCs w:val="28"/>
        </w:rPr>
        <w:t xml:space="preserve">, 2024 - </w:t>
      </w:r>
      <w:r>
        <w:rPr>
          <w:rStyle w:val="HTMLCite"/>
          <w:rFonts w:ascii="Times New Roman" w:hAnsi="Times New Roman"/>
          <w:b/>
          <w:bCs/>
          <w:i w:val="false"/>
          <w:color w:val="0000FF"/>
          <w:sz w:val="28"/>
          <w:szCs w:val="28"/>
        </w:rPr>
        <w:t>Navajo blanket</w:t>
      </w:r>
      <w:r>
        <w:rPr>
          <w:rStyle w:val="HTMLCite"/>
          <w:rFonts w:ascii="Times New Roman" w:hAnsi="Times New Roman"/>
          <w:b/>
          <w:bCs/>
          <w:i w:val="false"/>
          <w:color w:val="B400B4"/>
          <w:sz w:val="28"/>
          <w:szCs w:val="28"/>
        </w:rPr>
        <w:t xml:space="preserve"> </w:t>
      </w:r>
      <w:r>
        <w:rPr>
          <w:rStyle w:val="HTMLCite"/>
          <w:rFonts w:ascii="Times New Roman" w:hAnsi="Times New Roman"/>
          <w:b/>
          <w:bCs/>
          <w:color w:val="000000"/>
          <w:sz w:val="28"/>
          <w:szCs w:val="28"/>
        </w:rPr>
        <w:t>(The Week magazine, December 8, 2017)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Liberation Serif" w:hAnsi="Liberation Serif"/>
          <w:b/>
          <w:b/>
          <w:bCs/>
          <w:i/>
          <w:i/>
          <w:iCs/>
          <w:color w:val="B400B4"/>
          <w:sz w:val="28"/>
          <w:szCs w:val="28"/>
        </w:rPr>
      </w:pPr>
      <w:r>
        <w:rPr>
          <w:rStyle w:val="HTMLCite"/>
          <w:rFonts w:ascii="Times New Roman" w:hAnsi="Times New Roman"/>
          <w:b/>
          <w:i w:val="false"/>
          <w:iCs/>
          <w:color w:val="000000"/>
          <w:sz w:val="28"/>
          <w:szCs w:val="28"/>
        </w:rPr>
        <w:t>October 11</w:t>
      </w:r>
      <w:r>
        <w:rPr>
          <w:rStyle w:val="HTMLCite"/>
          <w:rFonts w:ascii="Times New Roman" w:hAnsi="Times New Roman"/>
          <w:b/>
          <w:i w:val="false"/>
          <w:iCs/>
          <w:color w:val="000000"/>
          <w:sz w:val="28"/>
          <w:szCs w:val="28"/>
          <w:vertAlign w:val="superscript"/>
        </w:rPr>
        <w:t>th</w:t>
      </w:r>
      <w:r>
        <w:rPr>
          <w:rStyle w:val="HTMLCite"/>
          <w:rFonts w:ascii="Times New Roman" w:hAnsi="Times New Roman"/>
          <w:b/>
          <w:i w:val="false"/>
          <w:iCs/>
          <w:color w:val="000000"/>
          <w:sz w:val="28"/>
          <w:szCs w:val="28"/>
        </w:rPr>
        <w:t xml:space="preserve">, 2024 - </w:t>
      </w:r>
      <w:r>
        <w:rPr>
          <w:rFonts w:ascii="Times New Roman" w:hAnsi="Times New Roman"/>
          <w:b/>
          <w:bCs/>
          <w:color w:val="0000FF"/>
          <w:sz w:val="28"/>
          <w:szCs w:val="28"/>
        </w:rPr>
        <w:t>Colonel Sanders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(L. M. Boyd)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Style w:val="HTMLCite"/>
          <w:rFonts w:ascii="Liberation Serif" w:hAnsi="Liberation Serif"/>
          <w:b/>
          <w:bCs/>
          <w:i w:val="false"/>
          <w:iCs/>
          <w:color w:val="000000"/>
          <w:sz w:val="28"/>
          <w:szCs w:val="28"/>
        </w:rPr>
        <w:t>October 4</w:t>
      </w:r>
      <w:r>
        <w:rPr>
          <w:rStyle w:val="HTMLCite"/>
          <w:rFonts w:ascii="Liberation Serif" w:hAnsi="Liberation Serif"/>
          <w:b/>
          <w:bCs/>
          <w:i w:val="false"/>
          <w:iCs/>
          <w:color w:val="000000"/>
          <w:sz w:val="28"/>
          <w:szCs w:val="28"/>
          <w:vertAlign w:val="superscript"/>
        </w:rPr>
        <w:t>th</w:t>
      </w:r>
      <w:r>
        <w:rPr>
          <w:rStyle w:val="HTMLCite"/>
          <w:rFonts w:ascii="Liberation Serif" w:hAnsi="Liberation Serif"/>
          <w:b/>
          <w:bCs/>
          <w:i w:val="false"/>
          <w:iCs/>
          <w:color w:val="000000"/>
          <w:sz w:val="28"/>
          <w:szCs w:val="28"/>
        </w:rPr>
        <w:t xml:space="preserve">, 2024 - </w:t>
      </w:r>
      <w:r>
        <w:rPr>
          <w:rFonts w:ascii="Liberation Serif" w:hAnsi="Liberation Serif"/>
          <w:b/>
          <w:bCs/>
          <w:iCs/>
          <w:color w:val="0000FF"/>
          <w:sz w:val="28"/>
          <w:szCs w:val="28"/>
        </w:rPr>
        <w:t>baseball cards</w:t>
      </w:r>
      <w:r>
        <w:rPr>
          <w:rFonts w:ascii="Liberation Serif" w:hAnsi="Liberation Serif"/>
          <w:b/>
          <w:bCs/>
          <w:iCs/>
          <w:color w:val="B400B4"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i/>
          <w:iCs/>
          <w:color w:val="000000"/>
          <w:sz w:val="28"/>
          <w:szCs w:val="28"/>
        </w:rPr>
        <w:t>(The Week magazine, July 20, 2012)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Style w:val="HTMLCite"/>
          <w:rFonts w:ascii="Times New Roman" w:hAnsi="Times New Roman"/>
          <w:b/>
          <w:bCs/>
          <w:i w:val="false"/>
          <w:color w:val="000000"/>
          <w:sz w:val="28"/>
          <w:szCs w:val="28"/>
        </w:rPr>
        <w:t>September 27</w:t>
      </w:r>
      <w:r>
        <w:rPr>
          <w:rStyle w:val="HTMLCite"/>
          <w:rFonts w:ascii="Times New Roman" w:hAnsi="Times New Roman"/>
          <w:b/>
          <w:bCs/>
          <w:i w:val="false"/>
          <w:color w:val="000000"/>
          <w:sz w:val="28"/>
          <w:szCs w:val="28"/>
          <w:vertAlign w:val="superscript"/>
        </w:rPr>
        <w:t>th</w:t>
      </w:r>
      <w:r>
        <w:rPr>
          <w:rStyle w:val="HTMLCite"/>
          <w:rFonts w:ascii="Times New Roman" w:hAnsi="Times New Roman"/>
          <w:b/>
          <w:bCs/>
          <w:i w:val="false"/>
          <w:color w:val="000000"/>
          <w:sz w:val="28"/>
          <w:szCs w:val="28"/>
        </w:rPr>
        <w:t xml:space="preserve">, 2024 - </w:t>
      </w:r>
      <w:r>
        <w:rPr>
          <w:rStyle w:val="HTMLCite"/>
          <w:rFonts w:ascii="Times New Roman" w:hAnsi="Times New Roman"/>
          <w:b/>
          <w:bCs/>
          <w:i w:val="false"/>
          <w:color w:val="0000FF"/>
          <w:sz w:val="28"/>
          <w:szCs w:val="28"/>
        </w:rPr>
        <w:t xml:space="preserve">earmuffs </w:t>
      </w:r>
      <w:r>
        <w:rPr>
          <w:rStyle w:val="HTMLCite"/>
          <w:rFonts w:ascii="Times New Roman" w:hAnsi="Times New Roman"/>
          <w:b/>
          <w:bCs/>
          <w:color w:val="000000"/>
          <w:sz w:val="28"/>
          <w:szCs w:val="28"/>
        </w:rPr>
        <w:t xml:space="preserve">(Richard Matthews, in </w:t>
      </w:r>
      <w:r>
        <w:rPr>
          <w:rStyle w:val="HTMLCite"/>
          <w:rFonts w:ascii="Times New Roman" w:hAnsi="Times New Roman"/>
          <w:b/>
          <w:bCs/>
          <w:color w:val="000000"/>
          <w:sz w:val="28"/>
          <w:szCs w:val="28"/>
          <w:u w:val="single"/>
        </w:rPr>
        <w:t>American Profile</w:t>
      </w:r>
      <w:r>
        <w:rPr>
          <w:rStyle w:val="HTMLCite"/>
          <w:rFonts w:ascii="Times New Roman" w:hAnsi="Times New Roman"/>
          <w:b/>
          <w:bCs/>
          <w:color w:val="000000"/>
          <w:sz w:val="28"/>
          <w:szCs w:val="28"/>
        </w:rPr>
        <w:t xml:space="preserve"> magazine)</w:t>
      </w:r>
    </w:p>
    <w:p>
      <w:pPr>
        <w:pStyle w:val="Normal"/>
        <w:spacing w:lineRule="auto" w:line="240" w:before="0" w:after="0"/>
        <w:rPr>
          <w:rStyle w:val="HTMLCite"/>
          <w:i w:val="false"/>
          <w:i w:val="false"/>
          <w:color w:val="000000"/>
        </w:rPr>
      </w:pPr>
      <w:r>
        <w:rPr>
          <w:i w:val="false"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Style w:val="HTMLCite"/>
          <w:rFonts w:ascii="Times New Roman" w:hAnsi="Times New Roman"/>
          <w:b/>
          <w:bCs/>
          <w:i w:val="false"/>
          <w:color w:val="000000"/>
          <w:sz w:val="28"/>
          <w:szCs w:val="28"/>
        </w:rPr>
        <w:t>September 20</w:t>
      </w:r>
      <w:r>
        <w:rPr>
          <w:rStyle w:val="HTMLCite"/>
          <w:rFonts w:ascii="Times New Roman" w:hAnsi="Times New Roman"/>
          <w:b/>
          <w:bCs/>
          <w:i w:val="false"/>
          <w:color w:val="000000"/>
          <w:sz w:val="28"/>
          <w:szCs w:val="28"/>
          <w:vertAlign w:val="superscript"/>
        </w:rPr>
        <w:t>th</w:t>
      </w:r>
      <w:r>
        <w:rPr>
          <w:rStyle w:val="HTMLCite"/>
          <w:rFonts w:ascii="Times New Roman" w:hAnsi="Times New Roman"/>
          <w:b/>
          <w:bCs/>
          <w:i w:val="false"/>
          <w:color w:val="000000"/>
          <w:sz w:val="28"/>
          <w:szCs w:val="28"/>
        </w:rPr>
        <w:t xml:space="preserve">, 2024 - </w:t>
      </w:r>
      <w:r>
        <w:rPr>
          <w:rStyle w:val="HTMLCite"/>
          <w:rFonts w:ascii="Times New Roman" w:hAnsi="Times New Roman"/>
          <w:b/>
          <w:bCs/>
          <w:i w:val="false"/>
          <w:color w:val="0000FF"/>
          <w:sz w:val="28"/>
          <w:szCs w:val="28"/>
        </w:rPr>
        <w:t xml:space="preserve">gold coins </w:t>
      </w:r>
      <w:r>
        <w:rPr>
          <w:rStyle w:val="HTMLCite"/>
          <w:rFonts w:ascii="Times New Roman" w:hAnsi="Times New Roman"/>
          <w:b/>
          <w:bCs/>
          <w:color w:val="000000"/>
          <w:sz w:val="28"/>
          <w:szCs w:val="28"/>
        </w:rPr>
        <w:t>(The Week magazine, March 7, 2014)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September 13</w:t>
      </w:r>
      <w:r>
        <w:rPr>
          <w:rFonts w:ascii="Times New Roman" w:hAnsi="Times New Roman"/>
          <w:b/>
          <w:bCs/>
          <w:color w:val="000000"/>
          <w:sz w:val="28"/>
          <w:szCs w:val="28"/>
          <w:vertAlign w:val="superscript"/>
        </w:rPr>
        <w:t>th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, 2024 - For me, </w:t>
      </w:r>
      <w:r>
        <w:rPr>
          <w:rFonts w:ascii="Times New Roman" w:hAnsi="Times New Roman"/>
          <w:b/>
          <w:bCs/>
          <w:color w:val="0000FF"/>
          <w:sz w:val="28"/>
          <w:szCs w:val="28"/>
        </w:rPr>
        <w:t>AOL (American Online)</w:t>
      </w:r>
      <w:r>
        <w:rPr>
          <w:rFonts w:ascii="Times New Roman" w:hAnsi="Times New Roman"/>
          <w:b/>
          <w:bCs/>
          <w:color w:val="B400B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(Steve Case, co-founder of AOL, in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Bloomberg Busniessweek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magazine, as told to Diane Brady</w:t>
      </w:r>
      <w:r>
        <w:rPr>
          <w:rFonts w:ascii="Times New Roman" w:hAnsi="Times New Roman"/>
          <w:b/>
          <w:bCs/>
          <w:i/>
          <w:iCs/>
          <w:color w:val="B400B4"/>
          <w:sz w:val="28"/>
          <w:szCs w:val="28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Liberation Serif" w:hAnsi="Liberation Serif"/>
          <w:b/>
          <w:bCs/>
          <w:color w:val="000000"/>
          <w:sz w:val="28"/>
          <w:szCs w:val="28"/>
        </w:rPr>
        <w:t>September 6</w:t>
      </w:r>
      <w:r>
        <w:rPr>
          <w:rFonts w:ascii="Liberation Serif" w:hAnsi="Liberation Serif"/>
          <w:b/>
          <w:bCs/>
          <w:color w:val="000000"/>
          <w:sz w:val="28"/>
          <w:szCs w:val="28"/>
          <w:vertAlign w:val="superscript"/>
        </w:rPr>
        <w:t>th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 xml:space="preserve">, 2024 – </w:t>
      </w:r>
      <w:r>
        <w:rPr>
          <w:rFonts w:ascii="Liberation Serif" w:hAnsi="Liberation Serif"/>
          <w:b/>
          <w:bCs/>
          <w:color w:val="0000FF"/>
          <w:sz w:val="28"/>
          <w:szCs w:val="28"/>
        </w:rPr>
        <w:t>vase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i/>
          <w:iCs/>
          <w:color w:val="000000"/>
          <w:sz w:val="28"/>
          <w:szCs w:val="28"/>
        </w:rPr>
        <w:t>(The Week magazine, November 26, 2010)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Style w:val="HTMLCite"/>
          <w:rFonts w:ascii="Liberation Serif" w:hAnsi="Liberation Serif"/>
          <w:b/>
          <w:bCs/>
          <w:i w:val="false"/>
          <w:color w:val="000000"/>
          <w:sz w:val="28"/>
          <w:szCs w:val="28"/>
        </w:rPr>
        <w:t>August 30</w:t>
      </w:r>
      <w:r>
        <w:rPr>
          <w:rStyle w:val="HTMLCite"/>
          <w:rFonts w:ascii="Liberation Serif" w:hAnsi="Liberation Serif"/>
          <w:b/>
          <w:bCs/>
          <w:i w:val="false"/>
          <w:color w:val="000000"/>
          <w:sz w:val="28"/>
          <w:szCs w:val="28"/>
          <w:vertAlign w:val="superscript"/>
        </w:rPr>
        <w:t>th</w:t>
      </w:r>
      <w:r>
        <w:rPr>
          <w:rStyle w:val="HTMLCite"/>
          <w:rFonts w:ascii="Liberation Serif" w:hAnsi="Liberation Serif"/>
          <w:b/>
          <w:bCs/>
          <w:i w:val="false"/>
          <w:color w:val="000000"/>
          <w:sz w:val="28"/>
          <w:szCs w:val="28"/>
        </w:rPr>
        <w:t xml:space="preserve">, 2024 - </w:t>
      </w:r>
      <w:r>
        <w:rPr>
          <w:rStyle w:val="HTMLCite"/>
          <w:rFonts w:ascii="Liberation Serif" w:hAnsi="Liberation Serif"/>
          <w:b/>
          <w:bCs/>
          <w:i w:val="false"/>
          <w:color w:val="0000FF"/>
          <w:sz w:val="28"/>
          <w:szCs w:val="28"/>
        </w:rPr>
        <w:t>whale vomit</w:t>
      </w:r>
      <w:r>
        <w:rPr>
          <w:rStyle w:val="HTMLCite"/>
          <w:rFonts w:ascii="Liberation Serif" w:hAnsi="Liberation Serif"/>
          <w:b/>
          <w:bCs/>
          <w:i w:val="false"/>
          <w:color w:val="000000"/>
          <w:sz w:val="28"/>
          <w:szCs w:val="28"/>
        </w:rPr>
        <w:t xml:space="preserve"> </w:t>
      </w:r>
      <w:r>
        <w:rPr>
          <w:rStyle w:val="HTMLCite"/>
          <w:rFonts w:ascii="Liberation Serif" w:hAnsi="Liberation Serif"/>
          <w:b/>
          <w:bCs/>
          <w:color w:val="000000"/>
          <w:sz w:val="28"/>
          <w:szCs w:val="28"/>
        </w:rPr>
        <w:t>(The Week magazine, July 2, 2021)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Style w:val="HTMLCite"/>
          <w:rFonts w:ascii="Times New Roman" w:hAnsi="Times New Roman"/>
          <w:b/>
          <w:bCs/>
          <w:i w:val="false"/>
          <w:color w:val="000000"/>
          <w:sz w:val="28"/>
          <w:szCs w:val="28"/>
        </w:rPr>
        <w:t>August 23</w:t>
      </w:r>
      <w:r>
        <w:rPr>
          <w:rStyle w:val="HTMLCite"/>
          <w:rFonts w:ascii="Times New Roman" w:hAnsi="Times New Roman"/>
          <w:b/>
          <w:bCs/>
          <w:i w:val="false"/>
          <w:color w:val="000000"/>
          <w:sz w:val="28"/>
          <w:szCs w:val="28"/>
          <w:vertAlign w:val="superscript"/>
        </w:rPr>
        <w:t>rd</w:t>
      </w:r>
      <w:r>
        <w:rPr>
          <w:rStyle w:val="HTMLCite"/>
          <w:rFonts w:ascii="Times New Roman" w:hAnsi="Times New Roman"/>
          <w:b/>
          <w:bCs/>
          <w:i w:val="false"/>
          <w:color w:val="000000"/>
          <w:sz w:val="28"/>
          <w:szCs w:val="28"/>
        </w:rPr>
        <w:t xml:space="preserve">, 2024 - </w:t>
      </w:r>
      <w:r>
        <w:rPr>
          <w:rFonts w:ascii="Times New Roman" w:hAnsi="Times New Roman"/>
          <w:b/>
          <w:bCs/>
          <w:color w:val="0000FF"/>
          <w:sz w:val="28"/>
          <w:szCs w:val="28"/>
        </w:rPr>
        <w:t>Domino’s Pizza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(David Hoffman, in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I Never Knew That!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, p. 43)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rFonts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Style w:val="HTMLCite"/>
          <w:rFonts w:ascii="Liberation Serif" w:hAnsi="Liberation Serif"/>
          <w:b/>
          <w:bCs/>
          <w:i w:val="false"/>
          <w:color w:val="000000"/>
          <w:sz w:val="28"/>
          <w:szCs w:val="28"/>
        </w:rPr>
        <w:t>August 16</w:t>
      </w:r>
      <w:r>
        <w:rPr>
          <w:rStyle w:val="HTMLCite"/>
          <w:rFonts w:ascii="Liberation Serif" w:hAnsi="Liberation Serif"/>
          <w:b/>
          <w:bCs/>
          <w:i w:val="false"/>
          <w:color w:val="000000"/>
          <w:sz w:val="28"/>
          <w:szCs w:val="28"/>
          <w:vertAlign w:val="superscript"/>
        </w:rPr>
        <w:t>th</w:t>
      </w:r>
      <w:r>
        <w:rPr>
          <w:rStyle w:val="HTMLCite"/>
          <w:rFonts w:ascii="Liberation Serif" w:hAnsi="Liberation Serif"/>
          <w:b/>
          <w:bCs/>
          <w:i w:val="false"/>
          <w:color w:val="000000"/>
          <w:sz w:val="28"/>
          <w:szCs w:val="28"/>
        </w:rPr>
        <w:t xml:space="preserve">, 2024 – </w:t>
      </w:r>
      <w:r>
        <w:rPr>
          <w:rStyle w:val="HTMLCite"/>
          <w:rFonts w:ascii="Liberation Serif" w:hAnsi="Liberation Serif"/>
          <w:b/>
          <w:bCs/>
          <w:i w:val="false"/>
          <w:color w:val="0000FF"/>
          <w:sz w:val="28"/>
          <w:szCs w:val="28"/>
        </w:rPr>
        <w:t>Beatles</w:t>
      </w:r>
      <w:r>
        <w:rPr>
          <w:rStyle w:val="HTMLCite"/>
          <w:rFonts w:ascii="Liberation Serif" w:hAnsi="Liberation Serif"/>
          <w:b/>
          <w:bCs/>
          <w:i w:val="false"/>
          <w:color w:val="000000"/>
          <w:sz w:val="28"/>
          <w:szCs w:val="28"/>
        </w:rPr>
        <w:t xml:space="preserve"> </w:t>
      </w:r>
      <w:r>
        <w:rPr>
          <w:rStyle w:val="HTMLCite"/>
          <w:rFonts w:ascii="Liberation Serif" w:hAnsi="Liberation Serif"/>
          <w:b/>
          <w:bCs/>
          <w:color w:val="000000"/>
          <w:sz w:val="28"/>
          <w:szCs w:val="28"/>
        </w:rPr>
        <w:t>(The Week magazine, June 10, 2011)</w:t>
      </w:r>
    </w:p>
    <w:sectPr>
      <w:footerReference w:type="default" r:id="rId2"/>
      <w:type w:val="nextPage"/>
      <w:pgSz w:w="12240" w:h="15840"/>
      <w:pgMar w:left="1440" w:right="1440" w:header="0" w:top="1440" w:footer="1440" w:bottom="222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200"/>
      <w:jc w:val="center"/>
      <w:rPr/>
    </w:pPr>
    <w:r>
      <w:rPr>
        <w:rFonts w:cs="Times New Roman" w:ascii="Times New Roman" w:hAnsi="Times New Roman"/>
        <w:b/>
        <w:color w:val="B400B4"/>
        <w:sz w:val="28"/>
        <w:szCs w:val="28"/>
        <w:u w:val="single"/>
      </w:rPr>
      <w:t>Unexpected Good</w: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604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ubtitleChar">
    <w:name w:val="Subtitle Char"/>
    <w:qFormat/>
    <w:rPr>
      <w:rFonts w:ascii="Times New Roman" w:hAnsi="Times New Roman" w:eastAsia="Times New Roman" w:cs="Times New Roman"/>
      <w:b/>
      <w:bCs/>
      <w:sz w:val="28"/>
    </w:rPr>
  </w:style>
  <w:style w:type="character" w:styleId="BodyText3Char">
    <w:name w:val="Body Text 3 Char"/>
    <w:qFormat/>
    <w:rPr>
      <w:rFonts w:ascii="Times New Roman" w:hAnsi="Times New Roman" w:eastAsia="Times New Roman" w:cs="Times New Roman"/>
      <w:sz w:val="16"/>
      <w:szCs w:val="16"/>
    </w:rPr>
  </w:style>
  <w:style w:type="character" w:styleId="BodyText2Char">
    <w:name w:val="Body Text 2 Char"/>
    <w:qFormat/>
    <w:rPr>
      <w:rFonts w:ascii="Times New Roman" w:hAnsi="Times New Roman" w:eastAsia="Times New Roman" w:cs="Times New Roman"/>
    </w:rPr>
  </w:style>
  <w:style w:type="character" w:styleId="Pagenumber">
    <w:name w:val="page number"/>
    <w:qFormat/>
    <w:rPr/>
  </w:style>
  <w:style w:type="character" w:styleId="BodyTextIndentChar">
    <w:name w:val="Body Text Indent Char"/>
    <w:qFormat/>
    <w:rPr>
      <w:rFonts w:ascii="Times New Roman" w:hAnsi="Times New Roman" w:eastAsia="Times New Roman" w:cs="Times New Roman"/>
      <w:b/>
      <w:color w:val="000000"/>
      <w:sz w:val="28"/>
      <w:szCs w:val="28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BalloonTextChar">
    <w:name w:val="Balloon Text Char"/>
    <w:qFormat/>
    <w:rPr>
      <w:rFonts w:ascii="Tahoma" w:hAnsi="Tahoma" w:eastAsia="Times New Roman" w:cs="Tahoma"/>
      <w:sz w:val="16"/>
      <w:szCs w:val="16"/>
    </w:rPr>
  </w:style>
  <w:style w:type="character" w:styleId="Heading1Char">
    <w:name w:val="Heading 1 Char"/>
    <w:qFormat/>
    <w:rPr>
      <w:rFonts w:ascii="Times New Roman" w:hAnsi="Times New Roman" w:eastAsia="Times New Roman" w:cs="Times New Roman"/>
      <w:b/>
      <w:sz w:val="32"/>
      <w:u w:val="single"/>
    </w:rPr>
  </w:style>
  <w:style w:type="character" w:styleId="Heading4Char">
    <w:name w:val="Heading 4 Char"/>
    <w:qFormat/>
    <w:rPr>
      <w:rFonts w:ascii="Cambria" w:hAnsi="Cambria" w:cs="0"/>
      <w:b/>
      <w:bCs/>
      <w:i/>
      <w:iCs/>
    </w:rPr>
  </w:style>
  <w:style w:type="character" w:styleId="Heading6Char">
    <w:name w:val="Heading 6 Char"/>
    <w:qFormat/>
    <w:rPr>
      <w:rFonts w:ascii="Cambria" w:hAnsi="Cambria" w:cs="0"/>
      <w:b/>
      <w:bCs/>
      <w:i/>
      <w:iCs/>
      <w:color w:val="7F7F7F"/>
    </w:rPr>
  </w:style>
  <w:style w:type="character" w:styleId="Heading7Char">
    <w:name w:val="Heading 7 Char"/>
    <w:qFormat/>
    <w:rPr>
      <w:rFonts w:ascii="Cambria" w:hAnsi="Cambria" w:cs="0"/>
      <w:i/>
      <w:iCs/>
    </w:rPr>
  </w:style>
  <w:style w:type="character" w:styleId="Heading8Char">
    <w:name w:val="Heading 8 Char"/>
    <w:qFormat/>
    <w:rPr>
      <w:rFonts w:ascii="Cambria" w:hAnsi="Cambria" w:cs="0"/>
      <w:sz w:val="20"/>
      <w:szCs w:val="20"/>
    </w:rPr>
  </w:style>
  <w:style w:type="character" w:styleId="Heading9Char">
    <w:name w:val="Heading 9 Char"/>
    <w:qFormat/>
    <w:rPr>
      <w:rFonts w:ascii="Cambria" w:hAnsi="Cambria" w:cs="0"/>
      <w:i/>
      <w:iCs/>
      <w:spacing w:val="5"/>
      <w:sz w:val="20"/>
      <w:szCs w:val="20"/>
    </w:rPr>
  </w:style>
  <w:style w:type="character" w:styleId="QuoteChar">
    <w:name w:val="Quote Char"/>
    <w:qFormat/>
    <w:rPr>
      <w:i/>
      <w:iCs/>
    </w:rPr>
  </w:style>
  <w:style w:type="character" w:styleId="IntenseQuoteChar">
    <w:name w:val="Intense Quote Char"/>
    <w:qFormat/>
    <w:rPr>
      <w:b/>
      <w:bCs/>
      <w:i/>
      <w:iCs/>
    </w:rPr>
  </w:style>
  <w:style w:type="character" w:styleId="IntenseEmphasis">
    <w:name w:val="Intense Emphasis"/>
    <w:qFormat/>
    <w:rPr>
      <w:b/>
      <w:bCs/>
    </w:rPr>
  </w:style>
  <w:style w:type="character" w:styleId="SubtleReference">
    <w:name w:val="Subtle Reference"/>
    <w:qFormat/>
    <w:rPr>
      <w:smallCaps/>
    </w:rPr>
  </w:style>
  <w:style w:type="character" w:styleId="IntenseReference">
    <w:name w:val="Intense Reference"/>
    <w:qFormat/>
    <w:rPr>
      <w:smallCaps/>
      <w:spacing w:val="5"/>
      <w:u w:val="single"/>
    </w:rPr>
  </w:style>
  <w:style w:type="character" w:styleId="BookTitle">
    <w:name w:val="Book Title"/>
    <w:qFormat/>
    <w:rPr>
      <w:i/>
      <w:iCs/>
      <w:smallCaps/>
      <w:spacing w:val="5"/>
    </w:rPr>
  </w:style>
  <w:style w:type="character" w:styleId="SubtleEmphasis">
    <w:name w:val="Subtle Emphasis"/>
    <w:qFormat/>
    <w:rPr>
      <w:i/>
      <w:iCs/>
      <w:color w:val="808080"/>
    </w:rPr>
  </w:style>
  <w:style w:type="character" w:styleId="Highlight">
    <w:name w:val="highlight"/>
    <w:qFormat/>
    <w:rPr/>
  </w:style>
  <w:style w:type="character" w:styleId="Prodattrib">
    <w:name w:val="prod-attrib"/>
    <w:qFormat/>
    <w:rPr/>
  </w:style>
  <w:style w:type="character" w:styleId="Visuallyhidden">
    <w:name w:val="visuallyhidden"/>
    <w:qFormat/>
    <w:rPr/>
  </w:style>
  <w:style w:type="character" w:styleId="HTMLPreformattedChar">
    <w:name w:val="HTML Preformatted Char"/>
    <w:qFormat/>
    <w:rPr>
      <w:rFonts w:ascii="Courier New" w:hAnsi="Courier New" w:eastAsia="Times New Roman" w:cs="Times New Roman"/>
      <w:b w:val="false"/>
      <w:sz w:val="20"/>
      <w:szCs w:val="20"/>
    </w:rPr>
  </w:style>
  <w:style w:type="character" w:styleId="Heading3Char">
    <w:name w:val="Heading 3 Char"/>
    <w:qFormat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HTMLTypewriter">
    <w:name w:val="HTML Typewriter"/>
    <w:qFormat/>
    <w:rPr>
      <w:rFonts w:ascii="Courier New" w:hAnsi="Courier New" w:eastAsia="Courier New" w:cs="Courier New"/>
      <w:sz w:val="20"/>
      <w:szCs w:val="20"/>
    </w:rPr>
  </w:style>
  <w:style w:type="character" w:styleId="Heading5Char">
    <w:name w:val="Heading 5 Char"/>
    <w:qFormat/>
    <w:rPr>
      <w:rFonts w:ascii="Cambria" w:hAnsi="Cambria" w:cs="0"/>
      <w:color w:val="243F60"/>
    </w:rPr>
  </w:style>
  <w:style w:type="character" w:styleId="Heading2Char">
    <w:name w:val="Heading 2 Char"/>
    <w:qFormat/>
    <w:rPr>
      <w:rFonts w:ascii="Times New Roman" w:hAnsi="Times New Roman" w:eastAsia="Times New Roman" w:cs="Times New Roman"/>
      <w:b/>
      <w:bCs/>
      <w:sz w:val="28"/>
    </w:rPr>
  </w:style>
  <w:style w:type="character" w:styleId="Strong">
    <w:name w:val="Strong"/>
    <w:qFormat/>
    <w:rPr>
      <w:b/>
      <w:bCs/>
    </w:rPr>
  </w:style>
  <w:style w:type="character" w:styleId="BodyTextChar">
    <w:name w:val="Body Text Char"/>
    <w:qFormat/>
    <w:rPr>
      <w:rFonts w:ascii="Times New Roman" w:hAnsi="Times New Roman" w:eastAsia="Times New Roman" w:cs="Times New Roman"/>
      <w:b/>
      <w:bCs/>
      <w:sz w:val="28"/>
    </w:rPr>
  </w:style>
  <w:style w:type="character" w:styleId="TitleChar">
    <w:name w:val="Title Char"/>
    <w:qFormat/>
    <w:rPr>
      <w:rFonts w:ascii="Times New Roman" w:hAnsi="Times New Roman" w:eastAsia="Times New Roman" w:cs="Times New Roman"/>
      <w:b/>
      <w:bCs/>
      <w:sz w:val="32"/>
      <w:u w:val="single"/>
    </w:rPr>
  </w:style>
  <w:style w:type="character" w:styleId="FooterChar">
    <w:name w:val="Footer Char"/>
    <w:qFormat/>
    <w:rPr>
      <w:rFonts w:ascii="Times New Roman" w:hAnsi="Times New Roman" w:eastAsia="Times New Roman" w:cs="Times New Roman"/>
    </w:rPr>
  </w:style>
  <w:style w:type="character" w:styleId="HeaderChar">
    <w:name w:val="Header Char"/>
    <w:qFormat/>
    <w:rPr>
      <w:rFonts w:ascii="Times New Roman" w:hAnsi="Times New Roman" w:eastAsia="Times New Roman" w:cs="Times New Roman"/>
    </w:rPr>
  </w:style>
  <w:style w:type="character" w:styleId="HTMLCite">
    <w:name w:val="HTML Cite"/>
    <w:qFormat/>
    <w:rPr>
      <w:i/>
      <w:iCs/>
    </w:rPr>
  </w:style>
  <w:style w:type="character" w:styleId="Appleconvertedspace">
    <w:name w:val="apple-converted-space"/>
    <w:qFormat/>
    <w:rPr/>
  </w:style>
  <w:style w:type="character" w:styleId="Spelle">
    <w:name w:val="spelle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BodyText2">
    <w:name w:val="Body Text 2"/>
    <w:basedOn w:val="Normal"/>
    <w:qFormat/>
    <w:pPr>
      <w:spacing w:lineRule="exact" w:line="480" w:before="0" w:after="120"/>
    </w:pPr>
    <w:rPr/>
  </w:style>
  <w:style w:type="paragraph" w:styleId="Body">
    <w:name w:val="body"/>
    <w:basedOn w:val="Normal"/>
    <w:qFormat/>
    <w:pPr>
      <w:spacing w:beforeAutospacing="1" w:afterAutospacing="1"/>
    </w:pPr>
    <w:rPr/>
  </w:style>
  <w:style w:type="paragraph" w:styleId="Text">
    <w:name w:val="text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paragraph" w:styleId="Author">
    <w:name w:val="author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qFormat/>
    <w:pPr>
      <w:spacing w:lineRule="exact" w:line="240"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Quote">
    <w:name w:val="Quote"/>
    <w:basedOn w:val="Normal"/>
    <w:qFormat/>
    <w:pPr>
      <w:spacing w:before="200" w:after="200"/>
      <w:ind w:left="360" w:right="360" w:hanging="0"/>
    </w:pPr>
    <w:rPr>
      <w:i/>
      <w:iCs/>
    </w:rPr>
  </w:style>
  <w:style w:type="paragraph" w:styleId="IntenseQuote">
    <w:name w:val="Intense Quote"/>
    <w:basedOn w:val="Normal"/>
    <w:qFormat/>
    <w:pPr>
      <w:pBdr>
        <w:bottom w:val="single" w:sz="4" w:space="1" w:color="000000"/>
      </w:pBdr>
      <w:spacing w:before="200" w:after="280"/>
      <w:ind w:left="1008" w:right="1152" w:hanging="0"/>
      <w:jc w:val="both"/>
    </w:pPr>
    <w:rPr>
      <w:b/>
      <w:bCs/>
      <w:i/>
      <w:iCs/>
    </w:rPr>
  </w:style>
  <w:style w:type="paragraph" w:styleId="TOCHeading">
    <w:name w:val="TOC Heading"/>
    <w:basedOn w:val="Heading1"/>
    <w:qFormat/>
    <w:pPr>
      <w:keepNext w:val="true"/>
      <w:spacing w:before="480" w:after="120"/>
      <w:contextualSpacing/>
    </w:pPr>
    <w:rPr>
      <w:rFonts w:ascii="Cambria" w:hAnsi="Cambria" w:eastAsia="Microsoft YaHei" w:cs="0"/>
      <w:b/>
      <w:bCs/>
      <w:sz w:val="28"/>
      <w:szCs w:val="28"/>
    </w:rPr>
  </w:style>
  <w:style w:type="paragraph" w:styleId="ListBullet">
    <w:name w:val="List Bullet"/>
    <w:basedOn w:val="Normal"/>
    <w:qFormat/>
    <w:pPr>
      <w:spacing w:before="0" w:after="200"/>
      <w:contextualSpacing/>
    </w:pPr>
    <w:rPr/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b w:val="false"/>
      <w:bCs w:val="false"/>
      <w:sz w:val="20"/>
      <w:szCs w:val="20"/>
    </w:rPr>
  </w:style>
  <w:style w:type="paragraph" w:styleId="Default">
    <w:name w:val="default"/>
    <w:basedOn w:val="Normal"/>
    <w:qFormat/>
    <w:pPr>
      <w:spacing w:beforeAutospacing="1" w:afterAutospacing="1"/>
    </w:pPr>
    <w:rPr/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HeaderandFooter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LibreOffice/7.1.4.2$Windows_X86_64 LibreOffice_project/a529a4fab45b75fefc5b6226684193eb000654f6</Application>
  <AppVersion>15.0000</AppVersion>
  <Pages>3</Pages>
  <Words>254</Words>
  <Characters>1304</Characters>
  <CharactersWithSpaces>1545</CharactersWithSpaces>
  <Paragraphs>15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dc:description/>
  <dc:language>en-US</dc:language>
  <cp:lastModifiedBy/>
  <dcterms:modified xsi:type="dcterms:W3CDTF">2024-10-10T13:51:17Z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